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BE" w:rsidRDefault="00414DBE"/>
    <w:p w:rsidR="00414DBE" w:rsidRDefault="00414DBE"/>
    <w:p w:rsidR="00414DBE" w:rsidRDefault="00414DBE"/>
    <w:p w:rsidR="00414DBE" w:rsidRDefault="00414DBE"/>
    <w:p w:rsidR="00414DBE" w:rsidRDefault="00414DBE"/>
    <w:p w:rsidR="00414DBE" w:rsidRDefault="00414DBE"/>
    <w:p w:rsidR="00414DBE" w:rsidRDefault="00414DBE"/>
    <w:p w:rsidR="00414DBE" w:rsidRDefault="00414DBE"/>
    <w:p w:rsidR="00414DBE" w:rsidRDefault="00414DBE" w:rsidP="00414DBE">
      <w:r>
        <w:t xml:space="preserve">Notre agrément national pour les services à la personne </w:t>
      </w:r>
      <w:proofErr w:type="spellStart"/>
      <w:r>
        <w:t>n°N</w:t>
      </w:r>
      <w:proofErr w:type="spellEnd"/>
      <w:r>
        <w:t>/110809/F/037/S/032 vous permet de récupérer automatiquement 50% de vos dépenses.</w:t>
      </w:r>
    </w:p>
    <w:p w:rsidR="00414DBE" w:rsidRDefault="00414DBE" w:rsidP="00414DBE">
      <w:r>
        <w:t>Vérifier auprès de l'organisme des services à la personne</w:t>
      </w:r>
      <w:r>
        <w:t xml:space="preserve"> si l’entreprise est bien référencée</w:t>
      </w:r>
      <w:r>
        <w:t>, car certains abusent de ce titre.</w:t>
      </w:r>
    </w:p>
    <w:p w:rsidR="00414DBE" w:rsidRDefault="00414DBE" w:rsidP="00414DBE">
      <w:hyperlink r:id="rId4" w:history="1">
        <w:r>
          <w:rPr>
            <w:rStyle w:val="Lienhypertexte"/>
          </w:rPr>
          <w:t>https://www.servicesalapersonne.gouv.fr/beneficier-des-sap/annuaire-des-organismes-de-services-la-personne</w:t>
        </w:r>
      </w:hyperlink>
      <w:bookmarkStart w:id="0" w:name="_GoBack"/>
      <w:bookmarkEnd w:id="0"/>
    </w:p>
    <w:p w:rsidR="00414DBE" w:rsidRDefault="00414DBE" w:rsidP="00414DBE"/>
    <w:p w:rsidR="00414DBE" w:rsidRPr="00414DBE" w:rsidRDefault="00414DBE" w:rsidP="00414DBE">
      <w:pPr>
        <w:rPr>
          <w:b/>
          <w:sz w:val="28"/>
          <w:szCs w:val="28"/>
        </w:rPr>
      </w:pPr>
      <w:r w:rsidRPr="00414DBE">
        <w:rPr>
          <w:b/>
          <w:sz w:val="28"/>
          <w:szCs w:val="28"/>
        </w:rPr>
        <w:t xml:space="preserve">Un exemple concret pour bien </w:t>
      </w:r>
      <w:proofErr w:type="gramStart"/>
      <w:r w:rsidRPr="00414DBE">
        <w:rPr>
          <w:b/>
          <w:sz w:val="28"/>
          <w:szCs w:val="28"/>
        </w:rPr>
        <w:t>comprendre:</w:t>
      </w:r>
      <w:proofErr w:type="gramEnd"/>
    </w:p>
    <w:p w:rsidR="00414DBE" w:rsidRDefault="00414DBE" w:rsidP="00414DBE">
      <w:r>
        <w:t>E</w:t>
      </w:r>
      <w:r>
        <w:t xml:space="preserve">n 2020 vous dépensez 500 euros pour vos cours de gym. En 2021, vous aurez vos impôts habituels à payer MOINS 250 euros. </w:t>
      </w:r>
    </w:p>
    <w:p w:rsidR="00414DBE" w:rsidRDefault="00414DBE" w:rsidP="00414DBE"/>
    <w:p w:rsidR="00414DBE" w:rsidRPr="00414DBE" w:rsidRDefault="00414DBE" w:rsidP="00414DBE">
      <w:pPr>
        <w:rPr>
          <w:b/>
        </w:rPr>
      </w:pPr>
      <w:proofErr w:type="gramStart"/>
      <w:r w:rsidRPr="00414DBE">
        <w:rPr>
          <w:b/>
        </w:rPr>
        <w:t>Conclusion:</w:t>
      </w:r>
      <w:proofErr w:type="gramEnd"/>
      <w:r w:rsidRPr="00414DBE">
        <w:rPr>
          <w:b/>
        </w:rPr>
        <w:t xml:space="preserve"> vos cours ne vous auront couté que 250 euros !</w:t>
      </w:r>
    </w:p>
    <w:p w:rsidR="00414DBE" w:rsidRDefault="00414DBE" w:rsidP="00414DBE"/>
    <w:p w:rsidR="00414DBE" w:rsidRPr="00414DBE" w:rsidRDefault="00414DBE" w:rsidP="00414DBE">
      <w:pPr>
        <w:rPr>
          <w:b/>
          <w:sz w:val="28"/>
          <w:szCs w:val="28"/>
        </w:rPr>
      </w:pPr>
      <w:r w:rsidRPr="00414DBE">
        <w:rPr>
          <w:b/>
          <w:sz w:val="28"/>
          <w:szCs w:val="28"/>
        </w:rPr>
        <w:t xml:space="preserve">Une procédure simplifiée au </w:t>
      </w:r>
      <w:proofErr w:type="gramStart"/>
      <w:r w:rsidRPr="00414DBE">
        <w:rPr>
          <w:b/>
          <w:sz w:val="28"/>
          <w:szCs w:val="28"/>
        </w:rPr>
        <w:t>maximum:</w:t>
      </w:r>
      <w:proofErr w:type="gramEnd"/>
    </w:p>
    <w:p w:rsidR="00414DBE" w:rsidRDefault="00414DBE" w:rsidP="00414DBE">
      <w:r>
        <w:t xml:space="preserve">Chaque début d'année, vous recevez de notre part un justificatif indiquant la somme totale dépensée chez nous. Vous reportez cette somme sur votre déclaration de </w:t>
      </w:r>
      <w:proofErr w:type="gramStart"/>
      <w:r>
        <w:t>revenu( case</w:t>
      </w:r>
      <w:proofErr w:type="gramEnd"/>
      <w:r>
        <w:t xml:space="preserve"> " charges ouvrant droit à réduction d'impôts ") et le trésor public applique automatiquement la déduction. Simple, </w:t>
      </w:r>
      <w:proofErr w:type="gramStart"/>
      <w:r>
        <w:t>non?</w:t>
      </w:r>
      <w:proofErr w:type="gramEnd"/>
    </w:p>
    <w:p w:rsidR="00414DBE" w:rsidRDefault="00414DBE" w:rsidP="00414DBE"/>
    <w:p w:rsidR="00414DBE" w:rsidRDefault="00414DBE" w:rsidP="00414DBE">
      <w:proofErr w:type="gramStart"/>
      <w:r>
        <w:t>Important:</w:t>
      </w:r>
      <w:proofErr w:type="gramEnd"/>
      <w:r>
        <w:t xml:space="preserve"> vous n'êtes même pas obligé de payer d'impôts pour bénéficier de la réduction, dans ce cas, le trésor public vous fait un chèque et cela s'appelle un crédit d'impôts.</w:t>
      </w:r>
    </w:p>
    <w:p w:rsidR="00CD505E" w:rsidRDefault="00414DB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center</wp:align>
            </wp:positionH>
            <wp:positionV relativeFrom="margin">
              <wp:align>top</wp:align>
            </wp:positionV>
            <wp:extent cx="2343150" cy="19526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v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BE"/>
    <w:rsid w:val="00414DBE"/>
    <w:rsid w:val="00C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269F"/>
  <w15:chartTrackingRefBased/>
  <w15:docId w15:val="{5D931B5C-2976-453F-9434-3D55A522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14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servicesalapersonne.gouv.fr/beneficier-des-sap/annuaire-des-organismes-de-services-la-person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1055</Characters>
  <Application>Microsoft Office Word</Application>
  <DocSecurity>0</DocSecurity>
  <Lines>8</Lines>
  <Paragraphs>2</Paragraphs>
  <ScaleCrop>false</ScaleCrop>
  <Company>CG37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</cp:revision>
  <dcterms:created xsi:type="dcterms:W3CDTF">2020-08-31T09:01:00Z</dcterms:created>
  <dcterms:modified xsi:type="dcterms:W3CDTF">2020-08-31T09:09:00Z</dcterms:modified>
</cp:coreProperties>
</file>